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824" w:rsidRDefault="00A17824" w:rsidP="00A1782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7824" w:rsidRPr="00E233C0" w:rsidRDefault="00A17824" w:rsidP="00A1782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67BE" w:rsidRDefault="007C67BE" w:rsidP="00A1782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7824" w:rsidRPr="00E233C0" w:rsidRDefault="00A17824" w:rsidP="00A1782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233C0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42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A17824" w:rsidRPr="00E233C0" w:rsidRDefault="00A17824" w:rsidP="00A17824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7824" w:rsidRPr="00E233C0" w:rsidRDefault="00A17824" w:rsidP="00A1782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A17824" w:rsidRPr="00E233C0" w:rsidRDefault="00A17824" w:rsidP="00A1782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17824" w:rsidRPr="00E233C0" w:rsidRDefault="00A17824" w:rsidP="00A1782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ПРЕДСЕДАТЕЛ:</w:t>
      </w:r>
    </w:p>
    <w:p w:rsidR="00A17824" w:rsidRDefault="00A17824" w:rsidP="00A1782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17824" w:rsidRPr="00E233C0" w:rsidRDefault="00A17824" w:rsidP="00A1782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Росен Карадимов</w:t>
      </w:r>
    </w:p>
    <w:p w:rsidR="00A17824" w:rsidRPr="00E233C0" w:rsidRDefault="00A17824" w:rsidP="00A1782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17824" w:rsidRPr="00E233C0" w:rsidRDefault="00A17824" w:rsidP="00A1782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ЗАМ.-ПРЕДСЕДАТЕЛ:</w:t>
      </w:r>
    </w:p>
    <w:p w:rsidR="00A17824" w:rsidRDefault="00A17824" w:rsidP="00A1782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17824" w:rsidRPr="00E233C0" w:rsidRDefault="00A17824" w:rsidP="00A1782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Радомир Чолаков</w:t>
      </w:r>
    </w:p>
    <w:p w:rsidR="00A17824" w:rsidRPr="00E233C0" w:rsidRDefault="00A17824" w:rsidP="00A1782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17824" w:rsidRPr="00E233C0" w:rsidRDefault="00A17824" w:rsidP="00A1782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ЧЛЕНОВЕ:</w:t>
      </w:r>
    </w:p>
    <w:p w:rsidR="00A17824" w:rsidRDefault="00A17824" w:rsidP="00A17824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17824" w:rsidRPr="00E233C0" w:rsidRDefault="00A17824" w:rsidP="00A17824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Валерия Герова</w:t>
      </w:r>
    </w:p>
    <w:p w:rsidR="00A17824" w:rsidRDefault="00A17824" w:rsidP="00A17824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Емилия Колева</w:t>
      </w:r>
    </w:p>
    <w:p w:rsidR="00A17824" w:rsidRPr="00E233C0" w:rsidRDefault="00A17824" w:rsidP="00A17824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Димитър Данаилов</w:t>
      </w:r>
    </w:p>
    <w:p w:rsidR="00A17824" w:rsidRPr="00E233C0" w:rsidRDefault="00A17824" w:rsidP="00A17824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Жельо Бойчев</w:t>
      </w:r>
    </w:p>
    <w:p w:rsidR="00A17824" w:rsidRPr="00E233C0" w:rsidRDefault="00A17824" w:rsidP="00A17824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Мирослава Христова</w:t>
      </w:r>
    </w:p>
    <w:p w:rsidR="00A17824" w:rsidRDefault="00A17824" w:rsidP="00A17824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</w:p>
    <w:p w:rsidR="00A17824" w:rsidRPr="00E233C0" w:rsidRDefault="00A17824" w:rsidP="00A17824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17824" w:rsidRPr="00A17824" w:rsidRDefault="00A17824" w:rsidP="00A17824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>
        <w:rPr>
          <w:rFonts w:ascii="Times New Roman" w:eastAsia="Calibri" w:hAnsi="Times New Roman" w:cs="Times New Roman"/>
          <w:sz w:val="24"/>
          <w:szCs w:val="24"/>
        </w:rPr>
        <w:t>23</w:t>
      </w: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.04.2026 г., докладна записка </w:t>
      </w:r>
      <w:r w:rsidRPr="00A17824">
        <w:rPr>
          <w:rFonts w:ascii="Times New Roman" w:eastAsia="Calibri" w:hAnsi="Times New Roman" w:cs="Times New Roman"/>
          <w:sz w:val="24"/>
          <w:szCs w:val="24"/>
        </w:rPr>
        <w:t>по преписки № КЗК-</w:t>
      </w:r>
      <w:r>
        <w:rPr>
          <w:rFonts w:ascii="Times New Roman" w:eastAsia="Calibri" w:hAnsi="Times New Roman" w:cs="Times New Roman"/>
          <w:sz w:val="24"/>
          <w:szCs w:val="24"/>
        </w:rPr>
        <w:t>135</w:t>
      </w:r>
      <w:r w:rsidRPr="00A17824">
        <w:rPr>
          <w:rFonts w:ascii="Times New Roman" w:eastAsia="Calibri" w:hAnsi="Times New Roman" w:cs="Times New Roman"/>
          <w:sz w:val="24"/>
          <w:szCs w:val="24"/>
        </w:rPr>
        <w:t>/2026 г. и № КЗК-</w:t>
      </w:r>
      <w:r>
        <w:rPr>
          <w:rFonts w:ascii="Times New Roman" w:eastAsia="Calibri" w:hAnsi="Times New Roman" w:cs="Times New Roman"/>
          <w:sz w:val="24"/>
          <w:szCs w:val="24"/>
        </w:rPr>
        <w:t>154</w:t>
      </w:r>
      <w:r w:rsidRPr="00A17824">
        <w:rPr>
          <w:rFonts w:ascii="Times New Roman" w:eastAsia="Calibri" w:hAnsi="Times New Roman" w:cs="Times New Roman"/>
          <w:sz w:val="24"/>
          <w:szCs w:val="24"/>
        </w:rPr>
        <w:t xml:space="preserve">/2026 г.,  докладвана от наблюдаващия проучванията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зам. </w:t>
      </w:r>
      <w:r w:rsidR="007C67BE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председател </w:t>
      </w:r>
      <w:r w:rsidRPr="00A17824">
        <w:rPr>
          <w:rFonts w:ascii="Times New Roman" w:eastAsia="Calibri" w:hAnsi="Times New Roman" w:cs="Times New Roman"/>
          <w:sz w:val="24"/>
          <w:szCs w:val="24"/>
        </w:rPr>
        <w:t xml:space="preserve">на КЗК </w:t>
      </w:r>
      <w:r>
        <w:rPr>
          <w:rFonts w:ascii="Times New Roman" w:eastAsia="Calibri" w:hAnsi="Times New Roman" w:cs="Times New Roman"/>
          <w:sz w:val="24"/>
          <w:szCs w:val="24"/>
        </w:rPr>
        <w:t>Радомир Чолаков.</w:t>
      </w:r>
    </w:p>
    <w:p w:rsidR="00A17824" w:rsidRPr="00A17824" w:rsidRDefault="00A17824" w:rsidP="00A17824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17824" w:rsidRPr="00A17824" w:rsidRDefault="00A17824" w:rsidP="00A17824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7824">
        <w:rPr>
          <w:rFonts w:ascii="Times New Roman" w:eastAsia="Calibri" w:hAnsi="Times New Roman" w:cs="Times New Roman"/>
          <w:sz w:val="24"/>
          <w:szCs w:val="24"/>
        </w:rPr>
        <w:t>На основание чл. 213 от ГПК, във връзка с чл. 144 от АПК и чл. 214 от ЗОП, Комисия за защита на конкуренцията</w:t>
      </w:r>
    </w:p>
    <w:p w:rsidR="00A17824" w:rsidRPr="00A17824" w:rsidRDefault="00A17824" w:rsidP="00A17824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17824" w:rsidRPr="00A17824" w:rsidRDefault="00A17824" w:rsidP="007C67BE">
      <w:pPr>
        <w:spacing w:after="0" w:line="240" w:lineRule="auto"/>
        <w:ind w:left="-426" w:right="-142"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17824">
        <w:rPr>
          <w:rFonts w:ascii="Times New Roman" w:eastAsia="Calibri" w:hAnsi="Times New Roman" w:cs="Times New Roman"/>
          <w:sz w:val="24"/>
          <w:szCs w:val="24"/>
        </w:rPr>
        <w:t>О П Р Е Д Е Л И:</w:t>
      </w:r>
    </w:p>
    <w:p w:rsidR="00A17824" w:rsidRPr="00A17824" w:rsidRDefault="00A17824" w:rsidP="00A17824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17824" w:rsidRPr="00A17824" w:rsidRDefault="00A17824" w:rsidP="00A17824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67BE" w:rsidRPr="00A17824" w:rsidRDefault="00A17824" w:rsidP="007C67BE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7824">
        <w:rPr>
          <w:rFonts w:ascii="Times New Roman" w:eastAsia="Calibri" w:hAnsi="Times New Roman" w:cs="Times New Roman"/>
          <w:sz w:val="24"/>
          <w:szCs w:val="24"/>
        </w:rPr>
        <w:t>Обединява преписки № КЗК-</w:t>
      </w:r>
      <w:r w:rsidR="007C67BE">
        <w:rPr>
          <w:rFonts w:ascii="Times New Roman" w:eastAsia="Calibri" w:hAnsi="Times New Roman" w:cs="Times New Roman"/>
          <w:sz w:val="24"/>
          <w:szCs w:val="24"/>
        </w:rPr>
        <w:t>135</w:t>
      </w:r>
      <w:r w:rsidRPr="00A17824">
        <w:rPr>
          <w:rFonts w:ascii="Times New Roman" w:eastAsia="Calibri" w:hAnsi="Times New Roman" w:cs="Times New Roman"/>
          <w:sz w:val="24"/>
          <w:szCs w:val="24"/>
        </w:rPr>
        <w:t>/2026 г. и № КЗК-</w:t>
      </w:r>
      <w:r w:rsidR="007C67BE">
        <w:rPr>
          <w:rFonts w:ascii="Times New Roman" w:eastAsia="Calibri" w:hAnsi="Times New Roman" w:cs="Times New Roman"/>
          <w:sz w:val="24"/>
          <w:szCs w:val="24"/>
        </w:rPr>
        <w:t>154</w:t>
      </w:r>
      <w:r w:rsidRPr="00A17824">
        <w:rPr>
          <w:rFonts w:ascii="Times New Roman" w:eastAsia="Calibri" w:hAnsi="Times New Roman" w:cs="Times New Roman"/>
          <w:sz w:val="24"/>
          <w:szCs w:val="24"/>
        </w:rPr>
        <w:t>/2026 г., в едно общо производство, което се води под № КЗК-</w:t>
      </w:r>
      <w:r w:rsidR="007C67BE">
        <w:rPr>
          <w:rFonts w:ascii="Times New Roman" w:eastAsia="Calibri" w:hAnsi="Times New Roman" w:cs="Times New Roman"/>
          <w:sz w:val="24"/>
          <w:szCs w:val="24"/>
        </w:rPr>
        <w:t>135</w:t>
      </w:r>
      <w:r w:rsidRPr="00A17824">
        <w:rPr>
          <w:rFonts w:ascii="Times New Roman" w:eastAsia="Calibri" w:hAnsi="Times New Roman" w:cs="Times New Roman"/>
          <w:sz w:val="24"/>
          <w:szCs w:val="24"/>
        </w:rPr>
        <w:t>/</w:t>
      </w:r>
      <w:r w:rsidR="007C67BE">
        <w:rPr>
          <w:rFonts w:ascii="Times New Roman" w:eastAsia="Calibri" w:hAnsi="Times New Roman" w:cs="Times New Roman"/>
          <w:sz w:val="24"/>
          <w:szCs w:val="24"/>
        </w:rPr>
        <w:t>154</w:t>
      </w:r>
      <w:r w:rsidRPr="00A17824">
        <w:rPr>
          <w:rFonts w:ascii="Times New Roman" w:eastAsia="Calibri" w:hAnsi="Times New Roman" w:cs="Times New Roman"/>
          <w:sz w:val="24"/>
          <w:szCs w:val="24"/>
        </w:rPr>
        <w:t xml:space="preserve">/2026 г. с наблюдаващ проучването </w:t>
      </w:r>
      <w:r w:rsidR="007C67BE">
        <w:rPr>
          <w:rFonts w:ascii="Times New Roman" w:eastAsia="Calibri" w:hAnsi="Times New Roman" w:cs="Times New Roman"/>
          <w:sz w:val="24"/>
          <w:szCs w:val="24"/>
        </w:rPr>
        <w:t xml:space="preserve">зам. - председател </w:t>
      </w:r>
      <w:r w:rsidR="007C67BE" w:rsidRPr="00A17824">
        <w:rPr>
          <w:rFonts w:ascii="Times New Roman" w:eastAsia="Calibri" w:hAnsi="Times New Roman" w:cs="Times New Roman"/>
          <w:sz w:val="24"/>
          <w:szCs w:val="24"/>
        </w:rPr>
        <w:t xml:space="preserve">на КЗК </w:t>
      </w:r>
      <w:r w:rsidR="007C67BE">
        <w:rPr>
          <w:rFonts w:ascii="Times New Roman" w:eastAsia="Calibri" w:hAnsi="Times New Roman" w:cs="Times New Roman"/>
          <w:sz w:val="24"/>
          <w:szCs w:val="24"/>
        </w:rPr>
        <w:t>Радомир Чолаков.</w:t>
      </w:r>
    </w:p>
    <w:p w:rsidR="00A17824" w:rsidRPr="00A17824" w:rsidRDefault="00A17824" w:rsidP="00A17824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17824" w:rsidRPr="00E233C0" w:rsidRDefault="00A17824" w:rsidP="00A17824">
      <w:pPr>
        <w:spacing w:after="0" w:line="240" w:lineRule="auto"/>
        <w:ind w:left="-426"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824">
        <w:rPr>
          <w:rFonts w:ascii="Times New Roman" w:eastAsia="Calibri" w:hAnsi="Times New Roman" w:cs="Times New Roman"/>
          <w:sz w:val="24"/>
          <w:szCs w:val="24"/>
        </w:rPr>
        <w:t>Гласували „за“ 7</w:t>
      </w:r>
    </w:p>
    <w:p w:rsidR="00A17824" w:rsidRPr="00E233C0" w:rsidRDefault="00A17824" w:rsidP="00A17824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17824" w:rsidRPr="00E233C0" w:rsidRDefault="00A17824" w:rsidP="00A17824">
      <w:pPr>
        <w:spacing w:after="0" w:line="276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7824" w:rsidRDefault="00A17824" w:rsidP="00A1782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(Росен Карадимов)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</w:p>
    <w:p w:rsidR="00A17824" w:rsidRDefault="00A17824" w:rsidP="00A1782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67BE" w:rsidRPr="00E233C0" w:rsidRDefault="007C67BE" w:rsidP="00A1782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17824" w:rsidRPr="00E233C0" w:rsidRDefault="00A17824" w:rsidP="00A1782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17824" w:rsidRPr="00E233C0" w:rsidRDefault="00A17824" w:rsidP="00A1782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7824" w:rsidRDefault="00A17824" w:rsidP="00A17824">
      <w:pPr>
        <w:spacing w:after="0" w:line="276" w:lineRule="auto"/>
        <w:ind w:firstLine="708"/>
        <w:jc w:val="both"/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p w:rsidR="00A17824" w:rsidRDefault="00A17824" w:rsidP="00A17824"/>
    <w:p w:rsidR="00B268D7" w:rsidRDefault="00B268D7"/>
    <w:sectPr w:rsidR="00B268D7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824"/>
    <w:rsid w:val="007C67BE"/>
    <w:rsid w:val="00A17824"/>
    <w:rsid w:val="00B2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09EE5"/>
  <w15:chartTrackingRefBased/>
  <w15:docId w15:val="{B0747A48-F286-4D8F-BA16-C0C50EFA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78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776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2026-04-29T07:53:00Z</dcterms:created>
  <dcterms:modified xsi:type="dcterms:W3CDTF">2026-04-29T07:58:00Z</dcterms:modified>
</cp:coreProperties>
</file>